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61A" w:rsidRPr="00F5361A" w:rsidRDefault="00F5361A" w:rsidP="00F5361A">
      <w:r w:rsidRPr="00F5361A">
        <w:t>Зачисление ребёнка в детский сад</w:t>
      </w:r>
    </w:p>
    <w:p w:rsidR="00F5361A" w:rsidRPr="00F5361A" w:rsidRDefault="00F5361A" w:rsidP="00F5361A">
      <w:r w:rsidRPr="00F5361A">
        <w:t>зачисление ребенка в детский сад</w:t>
      </w:r>
    </w:p>
    <w:p w:rsidR="00F5361A" w:rsidRPr="00F5361A" w:rsidRDefault="00F5361A" w:rsidP="00F5361A">
      <w:r w:rsidRPr="00F5361A">
        <w:t>Для устройства ребенка в детский сад Вам необходимо зарегистрировать ребенка в электронной очереди через ПОРТАЛ государственных услуг Республики Татарстан (</w:t>
      </w:r>
      <w:hyperlink r:id="rId5" w:history="1">
        <w:r w:rsidRPr="00F5361A">
          <w:rPr>
            <w:rStyle w:val="a3"/>
          </w:rPr>
          <w:t>uslugi.tatar.ru</w:t>
        </w:r>
      </w:hyperlink>
      <w:r w:rsidRPr="00F5361A">
        <w:t xml:space="preserve">). Для этого Вам </w:t>
      </w:r>
      <w:proofErr w:type="gramStart"/>
      <w:r w:rsidRPr="00F5361A">
        <w:t>необходимы</w:t>
      </w:r>
      <w:proofErr w:type="gramEnd"/>
      <w:r w:rsidRPr="00F5361A">
        <w:t xml:space="preserve"> свидетельство о рождении ребенка и паспорт.</w:t>
      </w:r>
      <w:r w:rsidRPr="00F5361A">
        <w:br/>
      </w:r>
      <w:r w:rsidRPr="00F5361A">
        <w:br/>
        <w:t>2. В процессе заполнения заявления о постановке ребенка в электронную очередь просим Вас внимательно указывать сведения на ребенка. </w:t>
      </w:r>
      <w:r w:rsidRPr="00F5361A">
        <w:br/>
      </w:r>
      <w:r w:rsidRPr="00F5361A">
        <w:br/>
        <w:t>3. В заявлении Вы можете указать только один желаемый детский сад по месту проживания, который будет рассматриваться при комплектовании. При отсутствии мест в указанном детском саду в ходе комплектования, Ваш ребенок будет направлен в другой детский сад по району проживания.</w:t>
      </w:r>
      <w:r w:rsidRPr="00F5361A">
        <w:br/>
      </w:r>
      <w:r w:rsidRPr="00F5361A">
        <w:br/>
        <w:t>4. При наличии льготы по зачислению ребенка в детский сад Вам необходимо обратиться в отдел образования по месту проживания (адрес отдела образования указан на ПОРТАЛЕ). При себе необходимо иметь следующие документы:</w:t>
      </w:r>
      <w:r w:rsidRPr="00F5361A">
        <w:br/>
        <w:t>• документ, удостоверяющий личность обратившегося (оригинал и ксерокопия);</w:t>
      </w:r>
      <w:r w:rsidRPr="00F5361A">
        <w:br/>
        <w:t>• свидетельство о рождении ребенка (оригинал и ксерокопия);</w:t>
      </w:r>
      <w:r w:rsidRPr="00F5361A">
        <w:br/>
        <w:t>• документы, подтверждающие право на льготное предоставление места в детском саду (оригинал и ксерокопия).</w:t>
      </w:r>
      <w:r w:rsidRPr="00F5361A">
        <w:br/>
      </w:r>
      <w:r w:rsidRPr="00F5361A">
        <w:br/>
        <w:t>Перечень льготных категорий граждан</w:t>
      </w:r>
      <w:r w:rsidRPr="00F5361A">
        <w:br/>
      </w:r>
      <w:r w:rsidRPr="00F5361A">
        <w:br/>
        <w:t>Право внеочередного приема имеют:</w:t>
      </w:r>
      <w:r w:rsidRPr="00F5361A">
        <w:br/>
        <w:t>• дети судей;</w:t>
      </w:r>
      <w:r w:rsidRPr="00F5361A">
        <w:br/>
        <w:t>• дети прокуроров;</w:t>
      </w:r>
      <w:r w:rsidRPr="00F5361A">
        <w:br/>
        <w:t>• дети сотрудников Следственного комитета Российской Федерации;</w:t>
      </w:r>
      <w:r w:rsidRPr="00F5361A">
        <w:br/>
        <w:t>•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групп;</w:t>
      </w:r>
      <w:r w:rsidRPr="00F5361A">
        <w:br/>
        <w:t>•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обязанностей; </w:t>
      </w:r>
      <w:r w:rsidRPr="00F5361A">
        <w:br/>
        <w:t>• дети граждан, подвергшихся воздействию радиации вследствие катастрофы на Чернобыльской АЭС.</w:t>
      </w:r>
      <w:r w:rsidRPr="00F5361A">
        <w:br/>
      </w:r>
      <w:r w:rsidRPr="00F5361A">
        <w:br/>
        <w:t>Право первоочередного приема имеют:</w:t>
      </w:r>
      <w:r w:rsidRPr="00F5361A">
        <w:br/>
        <w:t>• дети военнослужащих по месту жительства их семей;</w:t>
      </w:r>
      <w:r w:rsidRPr="00F5361A">
        <w:br/>
        <w:t>• дети сотрудников полиции, в том числе: сотрудника полиции, погибшего (умершего) вследствие увечья или иного повреждения здоровья, полученного в связи с выполнением служебных обязанностей; сотрудника полиции, умершего вследствие заболевания, полученного в период прохождения службы в полиции; гражданина Российской Федерации, уволенного со службы в полиции вследствие увечья или иного повреждения здоровья, полученного в связи с выполнением служебных обязанностей и исключившего возможность дальнейшего прохождения службы в полиции; </w:t>
      </w:r>
      <w:r w:rsidRPr="00F5361A">
        <w:br/>
        <w:t xml:space="preserve">• </w:t>
      </w:r>
      <w:proofErr w:type="gramStart"/>
      <w:r w:rsidRPr="00F5361A">
        <w:t xml:space="preserve"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полученного в связи с выполнением служебных обязанностей, либо вследствие заболевания, полученного в период прохождения службы в полиции, исключившего </w:t>
      </w:r>
      <w:r w:rsidRPr="00F5361A">
        <w:lastRenderedPageBreak/>
        <w:t>возможность дальнейшего прохождения службы в полиции; </w:t>
      </w:r>
      <w:r w:rsidRPr="00F5361A">
        <w:br/>
        <w:t>• дети, находящиеся (находившиеся) на иждивении сотрудника полиции, гражданина Российской Федерации;</w:t>
      </w:r>
      <w:proofErr w:type="gramEnd"/>
      <w:r w:rsidRPr="00F5361A">
        <w:br/>
        <w:t>• дети сотрудников и военнослужащих федеральной противопожарной службы; </w:t>
      </w:r>
      <w:r w:rsidRPr="00F5361A">
        <w:br/>
        <w:t xml:space="preserve">• дети сотрудников органов по </w:t>
      </w:r>
      <w:proofErr w:type="gramStart"/>
      <w:r w:rsidRPr="00F5361A">
        <w:t>контролю за</w:t>
      </w:r>
      <w:proofErr w:type="gramEnd"/>
      <w:r w:rsidRPr="00F5361A">
        <w:t xml:space="preserve"> оборотом наркотических средств и психотропных веществ; </w:t>
      </w:r>
      <w:r w:rsidRPr="00F5361A">
        <w:br/>
        <w:t>• дети из многодетных семей;</w:t>
      </w:r>
      <w:r w:rsidRPr="00F5361A">
        <w:br/>
        <w:t>• дети – инвалиды и дети, один из родителей которых является инвалидом;</w:t>
      </w:r>
      <w:r w:rsidRPr="00F5361A">
        <w:br/>
        <w:t>• дети сотрудников муниципальных дошкольных учреждений; </w:t>
      </w:r>
      <w:r w:rsidRPr="00F5361A">
        <w:br/>
        <w:t>• дети с ограниченными возможностями здоровья, дети-инвалиды принимаются в группы компенсирующей и комбинированной направленности дошкольного образовательного учреждения только с согласия родителей (законных представителей) на основании заключения психолого-медико-педагогической комиссии.</w:t>
      </w:r>
      <w:r w:rsidRPr="00F5361A">
        <w:br/>
      </w:r>
      <w:r w:rsidRPr="00F5361A">
        <w:br/>
        <w:t>5. Зарегистрироваться в электронной очередности в детский сад через ПОРТАЛ Вы не сможете, если свидетельство о рождении ребенка выдано за пределами Республики Татарстан. В данном случае Вам необходимо обратиться в отдел образования по месту проживания. При себе необходимо иметь следующие документы:</w:t>
      </w:r>
      <w:r w:rsidRPr="00F5361A">
        <w:br/>
        <w:t>• документ, удостоверяющий личность обратившегося (оригинал и ксерокопия);</w:t>
      </w:r>
      <w:r w:rsidRPr="00F5361A">
        <w:br/>
        <w:t>• свидетельство о рождении ребенка (оригинал и ксерокопия).</w:t>
      </w:r>
      <w:r w:rsidRPr="00F5361A">
        <w:br/>
      </w:r>
      <w:r w:rsidRPr="00F5361A">
        <w:br/>
        <w:t>6. Вам потребуется обратиться в отдел образования также в том случае, если при регистрации через ПОРТАЛ указана потребность в зачислении ребенка по состоянию здоровья или заявлению присвоен статус «Подтверждение документов». </w:t>
      </w:r>
      <w:r w:rsidRPr="00F5361A">
        <w:br/>
      </w:r>
      <w:r w:rsidRPr="00F5361A">
        <w:br/>
        <w:t>7. После постановки ребенка в электронную очередь Вы сможете отслеживать состояние очереди в детский сад через ПОРТАЛ в разделе «Статус ранее поданного заявления».</w:t>
      </w:r>
      <w:r w:rsidRPr="00F5361A">
        <w:br/>
      </w:r>
      <w:r w:rsidRPr="00F5361A">
        <w:br/>
        <w:t>8. Если на ПОРТАЛЕ в ходе проверки состояния очереди в детский сад Вы получили сообщение «Не существует», Вам необходимо позвонить или обратиться лично в отдел образования по месту жительства. </w:t>
      </w:r>
      <w:r w:rsidRPr="00F5361A">
        <w:br/>
      </w:r>
      <w:r w:rsidRPr="00F5361A">
        <w:br/>
        <w:t>9. Самостоятельно изменить приоритетный детский сад через ПОРТАЛ Вы не сможете. </w:t>
      </w:r>
      <w:r w:rsidRPr="00F5361A">
        <w:br/>
        <w:t>При переводе ребенка из одного детского сада в другой в случае смены места жительства Вам необходимо обратиться в отдел образования по новому месту проживания. В данном случае дата постановки на очередь указывается новая, в день обращения. Не меняется дата постановки в очередь, если ребенок не посещает детский сад.</w:t>
      </w:r>
      <w:r w:rsidRPr="00F5361A">
        <w:br/>
      </w:r>
      <w:r w:rsidRPr="00F5361A">
        <w:br/>
        <w:t>10. Состояние очереди может меняться по следующим причинам:</w:t>
      </w:r>
      <w:r w:rsidRPr="00F5361A">
        <w:br/>
      </w:r>
      <w:r w:rsidRPr="00F5361A">
        <w:br/>
        <w:t>• если в указанный детский сад встал в очередь ребенок, имеющий льготу на зачисление в детский сад;</w:t>
      </w:r>
      <w:r w:rsidRPr="00F5361A">
        <w:br/>
        <w:t>• если из очереди в указанный детский сад ребенок выбыл;</w:t>
      </w:r>
      <w:r w:rsidRPr="00F5361A">
        <w:br/>
        <w:t>• при переводе очередности из одного района в другой с датой постановки на очередь раньше Вашей.</w:t>
      </w:r>
      <w:r w:rsidRPr="00F5361A">
        <w:br/>
      </w:r>
      <w:r w:rsidRPr="00F5361A">
        <w:br/>
        <w:t>11. При комплектовании детского сада учитывается дата подачи заявления, возраст ребенка, льготы при зачислении, наличие свободных мест в детском саду. При направлении ребенка в детский сад его возраст учитывается на 01 сентября текущего года. Например, Вашему ребенку на 01 сентября исполнилось 3 года, значит, он будет направлен в возрастную группу с 3-х до 4-х лет. Если ребенку 3 года исполняется после 01 сентября, то он будет направлен в группу с 2-х до 3-х лет.</w:t>
      </w:r>
      <w:r w:rsidRPr="00F5361A">
        <w:br/>
      </w:r>
      <w:r w:rsidRPr="00F5361A">
        <w:lastRenderedPageBreak/>
        <w:br/>
        <w:t>Уважаемые родители!</w:t>
      </w:r>
      <w:r w:rsidRPr="00F5361A">
        <w:br/>
      </w:r>
      <w:r w:rsidRPr="00F5361A">
        <w:br/>
        <w:t>В случае возникновения вопроса, не отраженного в данной информации, Вы можете обратиться непосредственно в отдел образования по месту жительства.</w:t>
      </w:r>
    </w:p>
    <w:p w:rsidR="00AB5DA7" w:rsidRDefault="00AB5DA7">
      <w:bookmarkStart w:id="0" w:name="_GoBack"/>
      <w:bookmarkEnd w:id="0"/>
    </w:p>
    <w:sectPr w:rsidR="00AB5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61A"/>
    <w:rsid w:val="006C5DD9"/>
    <w:rsid w:val="00AB5DA7"/>
    <w:rsid w:val="00F5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D9"/>
    <w:rPr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36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D9"/>
    <w:rPr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36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0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uslugi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908</Words>
  <Characters>5179</Characters>
  <Application>Microsoft Office Word</Application>
  <DocSecurity>0</DocSecurity>
  <Lines>43</Lines>
  <Paragraphs>12</Paragraphs>
  <ScaleCrop>false</ScaleCrop>
  <Company/>
  <LinksUpToDate>false</LinksUpToDate>
  <CharactersWithSpaces>6075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ГИЗЗАТУЛЛИНА</dc:creator>
  <cp:lastModifiedBy>ГИЗЗАТУЛЛИНА</cp:lastModifiedBy>
  <cp:revision>2</cp:revision>
  <dcterms:created xsi:type="dcterms:W3CDTF">2013-11-08T14:40:00Z</dcterms:created>
  <dcterms:modified xsi:type="dcterms:W3CDTF">2013-11-08T14:41:00Z</dcterms:modified>
</cp:coreProperties>
</file>